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проведении Всероссийского единого дня оказания бесплатной юридической помощи</w:t>
      </w:r>
    </w:p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ноября 2025 года </w:t>
      </w:r>
    </w:p>
    <w:p w:rsidR="00A76981" w:rsidRDefault="00A76981" w:rsidP="00A76981">
      <w:pPr>
        <w:spacing w:after="0"/>
        <w:rPr>
          <w:rFonts w:ascii="Times New Roman" w:hAnsi="Times New Roman" w:cs="Times New Roman"/>
        </w:rPr>
      </w:pPr>
    </w:p>
    <w:tbl>
      <w:tblPr>
        <w:tblStyle w:val="af6"/>
        <w:tblW w:w="98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260"/>
        <w:gridCol w:w="2943"/>
      </w:tblGrid>
      <w:tr w:rsidR="00A76981" w:rsidTr="00C154C2">
        <w:tc>
          <w:tcPr>
            <w:tcW w:w="540" w:type="dxa"/>
            <w:vAlign w:val="center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50" w:type="dxa"/>
            <w:vAlign w:val="center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ФИО,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vAlign w:val="center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темы и вопросы 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консультирования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Телефон, адрес электронной почты</w:t>
            </w:r>
          </w:p>
        </w:tc>
      </w:tr>
      <w:tr w:rsidR="00A76981" w:rsidTr="00C154C2">
        <w:trPr>
          <w:trHeight w:val="1304"/>
        </w:trPr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Стребкова </w:t>
            </w:r>
          </w:p>
          <w:p w:rsidR="00A76981" w:rsidRDefault="00A76981" w:rsidP="00C154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Васильевна, </w:t>
            </w:r>
          </w:p>
          <w:p w:rsidR="00A76981" w:rsidRPr="00364038" w:rsidRDefault="00A76981" w:rsidP="00C154C2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Уполномоченный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защиты прав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свобод человека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 гражданина </w:t>
            </w:r>
          </w:p>
        </w:tc>
        <w:tc>
          <w:tcPr>
            <w:tcW w:w="2943" w:type="dxa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Upch</w:t>
            </w:r>
            <w:r>
              <w:rPr>
                <w:rFonts w:ascii="Times New Roman" w:eastAsia="Times New Roman" w:hAnsi="Times New Roman" w:cs="Times New Roman"/>
              </w:rPr>
              <w:t>86@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admhmao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</w:tc>
      </w:tr>
      <w:tr w:rsidR="00A76981" w:rsidTr="00C154C2">
        <w:trPr>
          <w:trHeight w:val="253"/>
        </w:trPr>
        <w:tc>
          <w:tcPr>
            <w:tcW w:w="540" w:type="dxa"/>
            <w:vMerge w:val="restart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Канафин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Муратбек Карибаевич,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помощник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 </w:t>
            </w:r>
          </w:p>
        </w:tc>
        <w:tc>
          <w:tcPr>
            <w:tcW w:w="326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соблюдение прав человека в местах принудительного содержания;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соблюдение прав военнослужащих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их семей</w:t>
            </w:r>
          </w:p>
        </w:tc>
        <w:tc>
          <w:tcPr>
            <w:tcW w:w="2943" w:type="dxa"/>
            <w:vMerge w:val="restart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KanafinMK@admhmao.ru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981" w:rsidTr="00C154C2">
        <w:trPr>
          <w:trHeight w:val="1461"/>
        </w:trPr>
        <w:tc>
          <w:tcPr>
            <w:tcW w:w="540" w:type="dxa"/>
            <w:vMerge w:val="restart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Кинзина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Ирина Александровна,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округе – Югре</w:t>
            </w:r>
          </w:p>
        </w:tc>
        <w:tc>
          <w:tcPr>
            <w:tcW w:w="3260" w:type="dxa"/>
            <w:vMerge w:val="restart"/>
          </w:tcPr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 политических прав; содействие в поиске военнослужащих, участников специальной военной операции</w:t>
            </w:r>
          </w:p>
        </w:tc>
        <w:tc>
          <w:tcPr>
            <w:tcW w:w="2943" w:type="dxa"/>
            <w:vMerge w:val="restart"/>
          </w:tcPr>
          <w:p w:rsidR="00A76981" w:rsidRDefault="00A76981" w:rsidP="00C15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30-32-15</w:t>
            </w:r>
          </w:p>
          <w:p w:rsidR="00A76981" w:rsidRDefault="00A76981" w:rsidP="00C15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KinzinaIA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A76981" w:rsidTr="00C154C2">
        <w:trPr>
          <w:trHeight w:val="2116"/>
        </w:trPr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Ксензова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Владимировна,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округе – Югре 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жилищного права, прав</w:t>
            </w: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</w:rPr>
              <w:t xml:space="preserve"> на землю;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сфере предоставления жилищно-коммунальных услуг;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содействие защите социальных прав военнослужащих и их семей,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2943" w:type="dxa"/>
          </w:tcPr>
          <w:p w:rsidR="00A76981" w:rsidRDefault="00A76981" w:rsidP="00C15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32-21-50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KsenzovaNV@admhmao.ru</w:t>
            </w:r>
          </w:p>
        </w:tc>
      </w:tr>
      <w:tr w:rsidR="00A76981" w:rsidTr="00C154C2">
        <w:trPr>
          <w:trHeight w:val="1530"/>
        </w:trPr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Воронович 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трудовых прав;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 на пенсионное обеспечение;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2943" w:type="dxa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33-15-50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VoronovichOV@admhmao.ru</w:t>
            </w:r>
          </w:p>
        </w:tc>
      </w:tr>
      <w:tr w:rsidR="00A76981" w:rsidTr="00C154C2">
        <w:trPr>
          <w:trHeight w:val="1530"/>
        </w:trPr>
        <w:tc>
          <w:tcPr>
            <w:tcW w:w="540" w:type="dxa"/>
            <w:vMerge w:val="restart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Витальевна,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правам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 округе</w:t>
            </w:r>
          </w:p>
        </w:tc>
        <w:tc>
          <w:tcPr>
            <w:tcW w:w="326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права на охрану здоровья, медицинское обслуживание;</w:t>
            </w:r>
          </w:p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лиц с ограниченными возможностями здоровья</w:t>
            </w:r>
          </w:p>
        </w:tc>
        <w:tc>
          <w:tcPr>
            <w:tcW w:w="2943" w:type="dxa"/>
            <w:vMerge w:val="restart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8(3467) 33-13-71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NV@admhmao.ru</w:t>
            </w:r>
          </w:p>
        </w:tc>
      </w:tr>
      <w:tr w:rsidR="00A76981" w:rsidTr="00C154C2"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Шакиров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Наиль Рафаильевич,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</w:t>
            </w:r>
            <w:r>
              <w:rPr>
                <w:rFonts w:ascii="Times New Roman" w:eastAsia="Times New Roman" w:hAnsi="Times New Roman" w:cs="Times New Roman"/>
                <w:spacing w:val="-14"/>
              </w:rPr>
              <w:lastRenderedPageBreak/>
              <w:t>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округе – Югре 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получение гражданства Российской Федерации, вопросы миграции, свободы перемещения;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коренных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малочисленных народов Севера; соблюдение прав военнослужащих и их семей</w:t>
            </w:r>
          </w:p>
        </w:tc>
        <w:tc>
          <w:tcPr>
            <w:tcW w:w="2943" w:type="dxa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8(3467) 33-13-95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ShakirovNR@admhmao.ru</w:t>
            </w:r>
          </w:p>
        </w:tc>
      </w:tr>
      <w:tr w:rsidR="00A76981" w:rsidTr="00C154C2">
        <w:trPr>
          <w:trHeight w:val="276"/>
        </w:trPr>
        <w:tc>
          <w:tcPr>
            <w:tcW w:w="540" w:type="dxa"/>
            <w:vMerge w:val="restart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Колесникова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Ирина Владимировна,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гарантий и прав человека в деятельности правоохранительных и иных органов;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гарантий и прав человека в местах принудительного содержания</w:t>
            </w:r>
          </w:p>
        </w:tc>
        <w:tc>
          <w:tcPr>
            <w:tcW w:w="2943" w:type="dxa"/>
            <w:vMerge w:val="restart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35-04-94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KolesnikovaIY@admhmao.ru</w:t>
            </w:r>
          </w:p>
        </w:tc>
      </w:tr>
      <w:tr w:rsidR="00A76981" w:rsidTr="00C154C2"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Грошев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Артем Геннадьевич,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и реализация социальных прав граждан,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военнослужащих и членов их семей;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области опеки и попечительства;</w:t>
            </w:r>
          </w:p>
          <w:p w:rsidR="00A76981" w:rsidRDefault="00A76981" w:rsidP="00C154C2">
            <w:r>
              <w:rPr>
                <w:rFonts w:ascii="Times New Roman" w:eastAsia="Times New Roman" w:hAnsi="Times New Roman" w:cs="Times New Roman"/>
              </w:rPr>
              <w:t xml:space="preserve">вопросы прав на образование </w:t>
            </w:r>
          </w:p>
        </w:tc>
        <w:tc>
          <w:tcPr>
            <w:tcW w:w="2943" w:type="dxa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35-03-87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LisyutinaIB@admhmao.ru</w:t>
            </w:r>
          </w:p>
        </w:tc>
      </w:tr>
      <w:tr w:rsidR="00A76981" w:rsidTr="00C154C2">
        <w:trPr>
          <w:trHeight w:val="1705"/>
        </w:trPr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Мороз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Светлана Сергеевна,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и реализация социальных прав граждан;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в области опеки </w:t>
            </w:r>
            <w:r>
              <w:rPr>
                <w:rFonts w:ascii="Times New Roman" w:eastAsia="Times New Roman" w:hAnsi="Times New Roman" w:cs="Times New Roman"/>
              </w:rPr>
              <w:br/>
              <w:t>и попечительства;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медицинской помощи при прохождении военной службы, прохождение ВВК</w:t>
            </w:r>
          </w:p>
        </w:tc>
        <w:tc>
          <w:tcPr>
            <w:tcW w:w="2943" w:type="dxa"/>
          </w:tcPr>
          <w:p w:rsidR="00A76981" w:rsidRDefault="00A76981" w:rsidP="00C15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35-03-92</w:t>
            </w:r>
          </w:p>
          <w:p w:rsidR="00A76981" w:rsidRDefault="00A76981" w:rsidP="00C15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MorozSS@admhmao.ru</w:t>
            </w:r>
          </w:p>
        </w:tc>
      </w:tr>
      <w:tr w:rsidR="00A76981" w:rsidTr="00C154C2">
        <w:tc>
          <w:tcPr>
            <w:tcW w:w="540" w:type="dxa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Фролкова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Екатерина Сергеевна,</w:t>
            </w:r>
          </w:p>
          <w:p w:rsidR="00A76981" w:rsidRPr="00364038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жилищного права;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человека </w:t>
            </w:r>
            <w:r>
              <w:rPr>
                <w:rFonts w:ascii="Times New Roman" w:eastAsia="Times New Roman" w:hAnsi="Times New Roman" w:cs="Times New Roman"/>
              </w:rPr>
              <w:br/>
              <w:t>в исполнительном производстве, судопроизводстве, экономические права</w:t>
            </w:r>
          </w:p>
        </w:tc>
        <w:tc>
          <w:tcPr>
            <w:tcW w:w="2943" w:type="dxa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8(3467)35-33-99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FrolkovaES@admhmao.ru</w:t>
            </w:r>
          </w:p>
        </w:tc>
      </w:tr>
      <w:tr w:rsidR="00A76981" w:rsidTr="00C154C2">
        <w:trPr>
          <w:trHeight w:val="253"/>
        </w:trPr>
        <w:tc>
          <w:tcPr>
            <w:tcW w:w="540" w:type="dxa"/>
            <w:vMerge w:val="restart"/>
          </w:tcPr>
          <w:p w:rsidR="00A76981" w:rsidRDefault="00A76981" w:rsidP="00C154C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Хусаинов </w:t>
            </w:r>
          </w:p>
          <w:p w:rsidR="00A76981" w:rsidRDefault="00A76981" w:rsidP="00C1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Эрик Эрнстович,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правам человека в </w:t>
            </w:r>
            <w:r>
              <w:rPr>
                <w:rFonts w:ascii="Times New Roman" w:eastAsia="Times New Roman" w:hAnsi="Times New Roman" w:cs="Times New Roman"/>
              </w:rPr>
              <w:t>автономном округе</w:t>
            </w:r>
          </w:p>
        </w:tc>
        <w:tc>
          <w:tcPr>
            <w:tcW w:w="3260" w:type="dxa"/>
            <w:vMerge w:val="restart"/>
          </w:tcPr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человека </w:t>
            </w:r>
          </w:p>
          <w:p w:rsidR="00A76981" w:rsidRDefault="00A76981" w:rsidP="00C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местах принудительного содержания;условия прохождения военной службы, вопросы увольнения с военной службы, денежного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довольствия при прохождении военной службы</w:t>
            </w:r>
          </w:p>
        </w:tc>
        <w:tc>
          <w:tcPr>
            <w:tcW w:w="2943" w:type="dxa"/>
            <w:vMerge w:val="restart"/>
          </w:tcPr>
          <w:p w:rsidR="00A76981" w:rsidRDefault="00A76981" w:rsidP="00C1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(3467)32-21-38</w:t>
            </w:r>
          </w:p>
          <w:p w:rsidR="00A76981" w:rsidRDefault="00A76981" w:rsidP="00C1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KhusainovEE@admhmao.ru</w:t>
            </w:r>
          </w:p>
        </w:tc>
      </w:tr>
    </w:tbl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7E4630" w:rsidRDefault="007E4630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A76981" w:rsidRDefault="00A76981" w:rsidP="00A76981">
      <w:pPr>
        <w:spacing w:after="0"/>
        <w:rPr>
          <w:rFonts w:ascii="Times New Roman" w:hAnsi="Times New Roman" w:cs="Times New Roman"/>
          <w:bCs/>
        </w:rPr>
      </w:pPr>
    </w:p>
    <w:p w:rsidR="00A76981" w:rsidRPr="00576F68" w:rsidRDefault="00A76981" w:rsidP="00A76981">
      <w:pPr>
        <w:pStyle w:val="ConsPlusTitle"/>
        <w:jc w:val="center"/>
        <w:rPr>
          <w:bCs w:val="0"/>
        </w:rPr>
      </w:pPr>
      <w:r w:rsidRPr="00576F68">
        <w:rPr>
          <w:bCs w:val="0"/>
        </w:rPr>
        <w:lastRenderedPageBreak/>
        <w:t xml:space="preserve">Контактная информация специалистов </w:t>
      </w:r>
    </w:p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F68">
        <w:rPr>
          <w:rFonts w:ascii="Times New Roman" w:hAnsi="Times New Roman" w:cs="Times New Roman"/>
          <w:b/>
          <w:sz w:val="28"/>
          <w:szCs w:val="28"/>
        </w:rPr>
        <w:t xml:space="preserve">Управления социальной защиты населения, опеки и попечительства по городу Нягани и Октябрьскому району,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участвующих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проведении Всероссийского единого дня оказания бесплатной юридической помощи</w:t>
      </w:r>
    </w:p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ноября 2025 года </w:t>
      </w:r>
    </w:p>
    <w:p w:rsidR="00A76981" w:rsidRDefault="00A76981" w:rsidP="00A7698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f6"/>
        <w:tblW w:w="9596" w:type="dxa"/>
        <w:tblLook w:val="04A0" w:firstRow="1" w:lastRow="0" w:firstColumn="1" w:lastColumn="0" w:noHBand="0" w:noVBand="1"/>
      </w:tblPr>
      <w:tblGrid>
        <w:gridCol w:w="570"/>
        <w:gridCol w:w="2616"/>
        <w:gridCol w:w="3590"/>
        <w:gridCol w:w="2820"/>
      </w:tblGrid>
      <w:tr w:rsidR="00A76981" w:rsidRPr="00364038" w:rsidTr="00C154C2">
        <w:tc>
          <w:tcPr>
            <w:tcW w:w="576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1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708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Основные темы и вопросы для консультирования</w:t>
            </w:r>
          </w:p>
        </w:tc>
        <w:tc>
          <w:tcPr>
            <w:tcW w:w="2661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Телефон, адрес электронной почты для обращения граждан и взаимодействия</w:t>
            </w:r>
          </w:p>
        </w:tc>
      </w:tr>
      <w:tr w:rsidR="00A76981" w:rsidRPr="00364038" w:rsidTr="00C154C2">
        <w:tc>
          <w:tcPr>
            <w:tcW w:w="576" w:type="dxa"/>
          </w:tcPr>
          <w:p w:rsidR="00A76981" w:rsidRPr="00364038" w:rsidRDefault="00A76981" w:rsidP="00C154C2">
            <w:pPr>
              <w:pStyle w:val="a3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 xml:space="preserve">Язовских Марина Александровна, начальник отдела социальной защиты и обслуживания Управления социальной защиты населения, опеки и попечительства по городу Нягани и Октябрьскому району </w:t>
            </w:r>
          </w:p>
        </w:tc>
        <w:tc>
          <w:tcPr>
            <w:tcW w:w="3708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по вопросам социальной поддержки и социального обслуживания, предоставления мер социальной поддержки в Ханты-Мансийском автономном округе - Югре</w:t>
            </w:r>
          </w:p>
        </w:tc>
        <w:tc>
          <w:tcPr>
            <w:tcW w:w="2661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8 (34672) 64330 (доб. 730</w:t>
            </w:r>
            <w:r w:rsidRPr="00364038">
              <w:rPr>
                <w:rFonts w:ascii="Times New Roman" w:hAnsi="Times New Roman" w:cs="Times New Roman"/>
                <w:lang w:val="en-US"/>
              </w:rPr>
              <w:t>2</w:t>
            </w:r>
            <w:r w:rsidRPr="00364038">
              <w:rPr>
                <w:rFonts w:ascii="Times New Roman" w:hAnsi="Times New Roman" w:cs="Times New Roman"/>
              </w:rPr>
              <w:t>)</w:t>
            </w:r>
          </w:p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  <w:lang w:val="en-US"/>
              </w:rPr>
              <w:t>YazovskihMA</w:t>
            </w:r>
            <w:r w:rsidRPr="00364038">
              <w:rPr>
                <w:rFonts w:ascii="Times New Roman" w:hAnsi="Times New Roman" w:cs="Times New Roman"/>
              </w:rPr>
              <w:t>@</w:t>
            </w:r>
            <w:r w:rsidRPr="00364038">
              <w:rPr>
                <w:rFonts w:ascii="Times New Roman" w:hAnsi="Times New Roman" w:cs="Times New Roman"/>
                <w:lang w:val="en-US"/>
              </w:rPr>
              <w:t>admhmao</w:t>
            </w:r>
            <w:r w:rsidRPr="00364038">
              <w:rPr>
                <w:rFonts w:ascii="Times New Roman" w:hAnsi="Times New Roman" w:cs="Times New Roman"/>
              </w:rPr>
              <w:t>.</w:t>
            </w:r>
            <w:r w:rsidRPr="00364038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A76981" w:rsidRPr="00364038" w:rsidTr="00C154C2">
        <w:tc>
          <w:tcPr>
            <w:tcW w:w="576" w:type="dxa"/>
          </w:tcPr>
          <w:p w:rsidR="00A76981" w:rsidRPr="00364038" w:rsidRDefault="00A76981" w:rsidP="00C154C2">
            <w:pPr>
              <w:pStyle w:val="a3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Марчева Зухра Кирамовна,  главный специалист - эксперт отдела защиты прав несовершеннолетних,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</w:p>
        </w:tc>
        <w:tc>
          <w:tcPr>
            <w:tcW w:w="3708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 xml:space="preserve">по вопросам установления опеки/попечительства над несовершеннолетними; </w:t>
            </w:r>
          </w:p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по вопросам защиты прав и законных интересов несовершеннолетних;</w:t>
            </w:r>
          </w:p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по вопросам защиты имущественных прав несовершеннолетних</w:t>
            </w:r>
          </w:p>
        </w:tc>
        <w:tc>
          <w:tcPr>
            <w:tcW w:w="2661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8 (34672) 64330 (доб. 731</w:t>
            </w:r>
            <w:r w:rsidRPr="00364038">
              <w:rPr>
                <w:rFonts w:ascii="Times New Roman" w:hAnsi="Times New Roman" w:cs="Times New Roman"/>
                <w:lang w:val="en-US"/>
              </w:rPr>
              <w:t>9</w:t>
            </w:r>
            <w:r w:rsidRPr="00364038">
              <w:rPr>
                <w:rFonts w:ascii="Times New Roman" w:hAnsi="Times New Roman" w:cs="Times New Roman"/>
              </w:rPr>
              <w:t>)</w:t>
            </w:r>
          </w:p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  <w:lang w:val="en-US"/>
              </w:rPr>
              <w:t>MarchevaZK@admhmao.ru</w:t>
            </w:r>
          </w:p>
        </w:tc>
      </w:tr>
      <w:tr w:rsidR="00A76981" w:rsidRPr="00364038" w:rsidTr="00C154C2">
        <w:tc>
          <w:tcPr>
            <w:tcW w:w="576" w:type="dxa"/>
          </w:tcPr>
          <w:p w:rsidR="00A76981" w:rsidRPr="00364038" w:rsidRDefault="00A76981" w:rsidP="00C154C2">
            <w:pPr>
              <w:pStyle w:val="a3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Фасахова Ригина Рауфовна,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</w:p>
        </w:tc>
        <w:tc>
          <w:tcPr>
            <w:tcW w:w="3708" w:type="dxa"/>
          </w:tcPr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по вопросам опеки и попечительства над совершеннолетними дееспособными гражданами;</w:t>
            </w:r>
          </w:p>
          <w:p w:rsidR="00A76981" w:rsidRPr="00364038" w:rsidRDefault="00A76981" w:rsidP="00C15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</w:rPr>
              <w:t>8 (34672) 64330 (доб. 7321)</w:t>
            </w:r>
          </w:p>
          <w:p w:rsidR="00A76981" w:rsidRPr="00364038" w:rsidRDefault="00A76981" w:rsidP="00C154C2">
            <w:pPr>
              <w:jc w:val="center"/>
              <w:rPr>
                <w:rFonts w:ascii="Times New Roman" w:hAnsi="Times New Roman" w:cs="Times New Roman"/>
              </w:rPr>
            </w:pPr>
            <w:r w:rsidRPr="00364038">
              <w:rPr>
                <w:rFonts w:ascii="Times New Roman" w:hAnsi="Times New Roman" w:cs="Times New Roman"/>
                <w:lang w:val="en-US"/>
              </w:rPr>
              <w:t>FasahovaRR</w:t>
            </w:r>
            <w:r w:rsidRPr="00364038">
              <w:rPr>
                <w:rFonts w:ascii="Times New Roman" w:hAnsi="Times New Roman" w:cs="Times New Roman"/>
              </w:rPr>
              <w:t>@</w:t>
            </w:r>
            <w:r w:rsidRPr="00364038">
              <w:rPr>
                <w:rFonts w:ascii="Times New Roman" w:hAnsi="Times New Roman" w:cs="Times New Roman"/>
                <w:lang w:val="en-US"/>
              </w:rPr>
              <w:t>admhmao</w:t>
            </w:r>
            <w:r w:rsidRPr="00364038">
              <w:rPr>
                <w:rFonts w:ascii="Times New Roman" w:hAnsi="Times New Roman" w:cs="Times New Roman"/>
              </w:rPr>
              <w:t>.</w:t>
            </w:r>
            <w:r w:rsidRPr="00364038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A76981" w:rsidRDefault="00A76981" w:rsidP="00A76981">
      <w:pPr>
        <w:spacing w:after="0"/>
        <w:jc w:val="right"/>
        <w:rPr>
          <w:rFonts w:ascii="Times New Roman" w:hAnsi="Times New Roman" w:cs="Times New Roman"/>
          <w:bCs/>
        </w:rPr>
      </w:pPr>
    </w:p>
    <w:p w:rsidR="008831E7" w:rsidRPr="005A355B" w:rsidRDefault="008831E7" w:rsidP="005A355B">
      <w:pPr>
        <w:spacing w:after="0"/>
        <w:jc w:val="right"/>
        <w:rPr>
          <w:rFonts w:ascii="Times New Roman" w:hAnsi="Times New Roman" w:cs="Times New Roman"/>
          <w:bCs/>
        </w:rPr>
      </w:pPr>
    </w:p>
    <w:sectPr w:rsidR="008831E7" w:rsidRPr="005A355B" w:rsidSect="00A34816">
      <w:pgSz w:w="11906" w:h="16838"/>
      <w:pgMar w:top="1134" w:right="1276" w:bottom="1418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A1" w:rsidRDefault="004327A1">
      <w:pPr>
        <w:spacing w:after="0" w:line="240" w:lineRule="auto"/>
      </w:pPr>
      <w:r>
        <w:separator/>
      </w:r>
    </w:p>
  </w:endnote>
  <w:endnote w:type="continuationSeparator" w:id="0">
    <w:p w:rsidR="004327A1" w:rsidRDefault="004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A1" w:rsidRDefault="004327A1">
      <w:pPr>
        <w:spacing w:after="0" w:line="240" w:lineRule="auto"/>
      </w:pPr>
      <w:r>
        <w:separator/>
      </w:r>
    </w:p>
  </w:footnote>
  <w:footnote w:type="continuationSeparator" w:id="0">
    <w:p w:rsidR="004327A1" w:rsidRDefault="0043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4B38"/>
    <w:multiLevelType w:val="hybridMultilevel"/>
    <w:tmpl w:val="CFEABCAA"/>
    <w:lvl w:ilvl="0" w:tplc="40F0AB06">
      <w:start w:val="1"/>
      <w:numFmt w:val="decimal"/>
      <w:lvlText w:val="%1."/>
      <w:lvlJc w:val="left"/>
      <w:pPr>
        <w:ind w:left="360" w:hanging="360"/>
      </w:pPr>
    </w:lvl>
    <w:lvl w:ilvl="1" w:tplc="8F8C7C5A">
      <w:start w:val="1"/>
      <w:numFmt w:val="lowerLetter"/>
      <w:lvlText w:val="%2."/>
      <w:lvlJc w:val="left"/>
      <w:pPr>
        <w:ind w:left="1080" w:hanging="360"/>
      </w:pPr>
    </w:lvl>
    <w:lvl w:ilvl="2" w:tplc="04EAC4A8">
      <w:start w:val="1"/>
      <w:numFmt w:val="lowerRoman"/>
      <w:lvlText w:val="%3."/>
      <w:lvlJc w:val="right"/>
      <w:pPr>
        <w:ind w:left="1800" w:hanging="180"/>
      </w:pPr>
    </w:lvl>
    <w:lvl w:ilvl="3" w:tplc="F4585E6E">
      <w:start w:val="1"/>
      <w:numFmt w:val="decimal"/>
      <w:lvlText w:val="%4."/>
      <w:lvlJc w:val="left"/>
      <w:pPr>
        <w:ind w:left="2520" w:hanging="360"/>
      </w:pPr>
    </w:lvl>
    <w:lvl w:ilvl="4" w:tplc="3E14134A">
      <w:start w:val="1"/>
      <w:numFmt w:val="lowerLetter"/>
      <w:lvlText w:val="%5."/>
      <w:lvlJc w:val="left"/>
      <w:pPr>
        <w:ind w:left="3240" w:hanging="360"/>
      </w:pPr>
    </w:lvl>
    <w:lvl w:ilvl="5" w:tplc="611A9B68">
      <w:start w:val="1"/>
      <w:numFmt w:val="lowerRoman"/>
      <w:lvlText w:val="%6."/>
      <w:lvlJc w:val="right"/>
      <w:pPr>
        <w:ind w:left="3960" w:hanging="180"/>
      </w:pPr>
    </w:lvl>
    <w:lvl w:ilvl="6" w:tplc="79B0C76E">
      <w:start w:val="1"/>
      <w:numFmt w:val="decimal"/>
      <w:lvlText w:val="%7."/>
      <w:lvlJc w:val="left"/>
      <w:pPr>
        <w:ind w:left="4680" w:hanging="360"/>
      </w:pPr>
    </w:lvl>
    <w:lvl w:ilvl="7" w:tplc="3A867C58">
      <w:start w:val="1"/>
      <w:numFmt w:val="lowerLetter"/>
      <w:lvlText w:val="%8."/>
      <w:lvlJc w:val="left"/>
      <w:pPr>
        <w:ind w:left="5400" w:hanging="360"/>
      </w:pPr>
    </w:lvl>
    <w:lvl w:ilvl="8" w:tplc="AB6CDE9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7056C"/>
    <w:multiLevelType w:val="hybridMultilevel"/>
    <w:tmpl w:val="3E28E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11E84"/>
    <w:multiLevelType w:val="hybridMultilevel"/>
    <w:tmpl w:val="3D30D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2FAA"/>
    <w:multiLevelType w:val="hybridMultilevel"/>
    <w:tmpl w:val="60B0A6DC"/>
    <w:lvl w:ilvl="0" w:tplc="A0D44B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0684B15"/>
    <w:multiLevelType w:val="hybridMultilevel"/>
    <w:tmpl w:val="60B0A6DC"/>
    <w:lvl w:ilvl="0" w:tplc="A0D44B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8A"/>
    <w:rsid w:val="00010832"/>
    <w:rsid w:val="00012029"/>
    <w:rsid w:val="0001386E"/>
    <w:rsid w:val="00015E36"/>
    <w:rsid w:val="00044DCA"/>
    <w:rsid w:val="0005372A"/>
    <w:rsid w:val="00057C12"/>
    <w:rsid w:val="0006310D"/>
    <w:rsid w:val="00082DA3"/>
    <w:rsid w:val="00096877"/>
    <w:rsid w:val="000B41AB"/>
    <w:rsid w:val="000D0EBA"/>
    <w:rsid w:val="000E6ADF"/>
    <w:rsid w:val="000F3DE3"/>
    <w:rsid w:val="0011511E"/>
    <w:rsid w:val="00132513"/>
    <w:rsid w:val="0015326F"/>
    <w:rsid w:val="00156008"/>
    <w:rsid w:val="00167E39"/>
    <w:rsid w:val="00174560"/>
    <w:rsid w:val="001868AD"/>
    <w:rsid w:val="001947A9"/>
    <w:rsid w:val="001A2B13"/>
    <w:rsid w:val="001A55BE"/>
    <w:rsid w:val="001A6554"/>
    <w:rsid w:val="001B0D86"/>
    <w:rsid w:val="001B3843"/>
    <w:rsid w:val="001C1E89"/>
    <w:rsid w:val="001C698A"/>
    <w:rsid w:val="001D6525"/>
    <w:rsid w:val="00223E2F"/>
    <w:rsid w:val="00225B04"/>
    <w:rsid w:val="0023711A"/>
    <w:rsid w:val="00237FD3"/>
    <w:rsid w:val="00254E5F"/>
    <w:rsid w:val="002636B2"/>
    <w:rsid w:val="00274848"/>
    <w:rsid w:val="002873E0"/>
    <w:rsid w:val="002935BE"/>
    <w:rsid w:val="002E62B0"/>
    <w:rsid w:val="002E6FEB"/>
    <w:rsid w:val="003276DE"/>
    <w:rsid w:val="00327C4D"/>
    <w:rsid w:val="003369F3"/>
    <w:rsid w:val="003378F0"/>
    <w:rsid w:val="0035735A"/>
    <w:rsid w:val="00366071"/>
    <w:rsid w:val="0037674A"/>
    <w:rsid w:val="00381867"/>
    <w:rsid w:val="00390B6A"/>
    <w:rsid w:val="00392E48"/>
    <w:rsid w:val="003B075C"/>
    <w:rsid w:val="003C20C3"/>
    <w:rsid w:val="003C2BA1"/>
    <w:rsid w:val="003C53A2"/>
    <w:rsid w:val="004119EC"/>
    <w:rsid w:val="004142D9"/>
    <w:rsid w:val="00414E63"/>
    <w:rsid w:val="00420F63"/>
    <w:rsid w:val="004327A1"/>
    <w:rsid w:val="004432E9"/>
    <w:rsid w:val="004435AB"/>
    <w:rsid w:val="004527A5"/>
    <w:rsid w:val="00460F74"/>
    <w:rsid w:val="00471E9D"/>
    <w:rsid w:val="0047454B"/>
    <w:rsid w:val="00487D98"/>
    <w:rsid w:val="004902A6"/>
    <w:rsid w:val="004B04C5"/>
    <w:rsid w:val="004D1835"/>
    <w:rsid w:val="004D3FDD"/>
    <w:rsid w:val="004D6CE2"/>
    <w:rsid w:val="004D6F30"/>
    <w:rsid w:val="004F020F"/>
    <w:rsid w:val="004F1649"/>
    <w:rsid w:val="004F2912"/>
    <w:rsid w:val="004F74DE"/>
    <w:rsid w:val="00510784"/>
    <w:rsid w:val="0051647C"/>
    <w:rsid w:val="00521F96"/>
    <w:rsid w:val="00523328"/>
    <w:rsid w:val="005308E6"/>
    <w:rsid w:val="005417FA"/>
    <w:rsid w:val="005450AC"/>
    <w:rsid w:val="0057404D"/>
    <w:rsid w:val="0057530F"/>
    <w:rsid w:val="00597EB1"/>
    <w:rsid w:val="005A1615"/>
    <w:rsid w:val="005A355B"/>
    <w:rsid w:val="005A54E2"/>
    <w:rsid w:val="005B1E93"/>
    <w:rsid w:val="005C05BF"/>
    <w:rsid w:val="005F1921"/>
    <w:rsid w:val="006160C0"/>
    <w:rsid w:val="00621342"/>
    <w:rsid w:val="00637A86"/>
    <w:rsid w:val="006638D4"/>
    <w:rsid w:val="00663CD2"/>
    <w:rsid w:val="00664CFB"/>
    <w:rsid w:val="0067432D"/>
    <w:rsid w:val="00686F06"/>
    <w:rsid w:val="006902CD"/>
    <w:rsid w:val="006A278F"/>
    <w:rsid w:val="006A4DDF"/>
    <w:rsid w:val="006D66C9"/>
    <w:rsid w:val="006E0F3C"/>
    <w:rsid w:val="006E2E4C"/>
    <w:rsid w:val="006F01C8"/>
    <w:rsid w:val="00727A10"/>
    <w:rsid w:val="00727E04"/>
    <w:rsid w:val="0074482B"/>
    <w:rsid w:val="00745497"/>
    <w:rsid w:val="00745FE1"/>
    <w:rsid w:val="00752E7C"/>
    <w:rsid w:val="007671D1"/>
    <w:rsid w:val="007728AB"/>
    <w:rsid w:val="00797630"/>
    <w:rsid w:val="007B0C56"/>
    <w:rsid w:val="007C635A"/>
    <w:rsid w:val="007E3E51"/>
    <w:rsid w:val="007E4630"/>
    <w:rsid w:val="007F797D"/>
    <w:rsid w:val="007F7ED1"/>
    <w:rsid w:val="00811F20"/>
    <w:rsid w:val="008177C8"/>
    <w:rsid w:val="00832B72"/>
    <w:rsid w:val="00836794"/>
    <w:rsid w:val="00840977"/>
    <w:rsid w:val="00842E48"/>
    <w:rsid w:val="008667F6"/>
    <w:rsid w:val="0087056E"/>
    <w:rsid w:val="0087254D"/>
    <w:rsid w:val="008831E7"/>
    <w:rsid w:val="00890D48"/>
    <w:rsid w:val="00893A8D"/>
    <w:rsid w:val="008A75D4"/>
    <w:rsid w:val="008B2D3E"/>
    <w:rsid w:val="008C03E5"/>
    <w:rsid w:val="008C70D3"/>
    <w:rsid w:val="008E3568"/>
    <w:rsid w:val="009014E3"/>
    <w:rsid w:val="0090598A"/>
    <w:rsid w:val="009133FE"/>
    <w:rsid w:val="00927754"/>
    <w:rsid w:val="00935A30"/>
    <w:rsid w:val="0094109E"/>
    <w:rsid w:val="00945BA5"/>
    <w:rsid w:val="00950EA6"/>
    <w:rsid w:val="0095454C"/>
    <w:rsid w:val="0096365B"/>
    <w:rsid w:val="00963F3E"/>
    <w:rsid w:val="00975503"/>
    <w:rsid w:val="009817A7"/>
    <w:rsid w:val="00990481"/>
    <w:rsid w:val="009A6A8D"/>
    <w:rsid w:val="009C2FF9"/>
    <w:rsid w:val="00A1221D"/>
    <w:rsid w:val="00A25DD1"/>
    <w:rsid w:val="00A26D62"/>
    <w:rsid w:val="00A34816"/>
    <w:rsid w:val="00A34B29"/>
    <w:rsid w:val="00A45ABF"/>
    <w:rsid w:val="00A76981"/>
    <w:rsid w:val="00AA014A"/>
    <w:rsid w:val="00AA51EA"/>
    <w:rsid w:val="00AA66DF"/>
    <w:rsid w:val="00AC1748"/>
    <w:rsid w:val="00AC3320"/>
    <w:rsid w:val="00AD2BF1"/>
    <w:rsid w:val="00AE15F2"/>
    <w:rsid w:val="00AF185B"/>
    <w:rsid w:val="00B01028"/>
    <w:rsid w:val="00B0110D"/>
    <w:rsid w:val="00B22A1B"/>
    <w:rsid w:val="00B25F5C"/>
    <w:rsid w:val="00B44780"/>
    <w:rsid w:val="00B74376"/>
    <w:rsid w:val="00B8465A"/>
    <w:rsid w:val="00B90D4B"/>
    <w:rsid w:val="00BB0475"/>
    <w:rsid w:val="00BB592B"/>
    <w:rsid w:val="00BC78CB"/>
    <w:rsid w:val="00BD5D82"/>
    <w:rsid w:val="00BD71BB"/>
    <w:rsid w:val="00BE7565"/>
    <w:rsid w:val="00BF1851"/>
    <w:rsid w:val="00BF2BBE"/>
    <w:rsid w:val="00BF7FB5"/>
    <w:rsid w:val="00C4002B"/>
    <w:rsid w:val="00C504B2"/>
    <w:rsid w:val="00C67650"/>
    <w:rsid w:val="00C676CA"/>
    <w:rsid w:val="00C83FE3"/>
    <w:rsid w:val="00C8418F"/>
    <w:rsid w:val="00C8668C"/>
    <w:rsid w:val="00CA1550"/>
    <w:rsid w:val="00CA30E6"/>
    <w:rsid w:val="00CB2F77"/>
    <w:rsid w:val="00CB411D"/>
    <w:rsid w:val="00CC0B8B"/>
    <w:rsid w:val="00CD1119"/>
    <w:rsid w:val="00CF18E3"/>
    <w:rsid w:val="00CF4C0B"/>
    <w:rsid w:val="00D13930"/>
    <w:rsid w:val="00D16EA0"/>
    <w:rsid w:val="00D17A95"/>
    <w:rsid w:val="00D2276D"/>
    <w:rsid w:val="00D505A3"/>
    <w:rsid w:val="00D75DA6"/>
    <w:rsid w:val="00D7665E"/>
    <w:rsid w:val="00D85A7C"/>
    <w:rsid w:val="00D911E5"/>
    <w:rsid w:val="00D93EFE"/>
    <w:rsid w:val="00D954D3"/>
    <w:rsid w:val="00DB7539"/>
    <w:rsid w:val="00DD78B5"/>
    <w:rsid w:val="00E0072B"/>
    <w:rsid w:val="00E06C71"/>
    <w:rsid w:val="00E07244"/>
    <w:rsid w:val="00E16C65"/>
    <w:rsid w:val="00E420E5"/>
    <w:rsid w:val="00E85052"/>
    <w:rsid w:val="00E86B48"/>
    <w:rsid w:val="00EA179E"/>
    <w:rsid w:val="00EB3A0D"/>
    <w:rsid w:val="00ED3C78"/>
    <w:rsid w:val="00EF7903"/>
    <w:rsid w:val="00F01662"/>
    <w:rsid w:val="00F0605B"/>
    <w:rsid w:val="00F157E3"/>
    <w:rsid w:val="00F177AC"/>
    <w:rsid w:val="00F27846"/>
    <w:rsid w:val="00F448C8"/>
    <w:rsid w:val="00F55468"/>
    <w:rsid w:val="00F731B4"/>
    <w:rsid w:val="00FB2E2E"/>
    <w:rsid w:val="00FB3253"/>
    <w:rsid w:val="00FE52B9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B61A"/>
  <w15:docId w15:val="{95A72D16-0295-4197-9E4E-CA5BB990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- список,List Paragraph,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c">
    <w:name w:val="Основной текст с отступом Знак"/>
    <w:basedOn w:val="a0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styleId="afe">
    <w:name w:val="Hyperlink"/>
    <w:rPr>
      <w:color w:val="0000FF"/>
      <w:u w:val="single"/>
    </w:rPr>
  </w:style>
  <w:style w:type="character" w:customStyle="1" w:styleId="fontstyle01">
    <w:name w:val="fontstyle01"/>
    <w:basedOn w:val="a0"/>
    <w:rsid w:val="007671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Body Text"/>
    <w:basedOn w:val="a"/>
    <w:link w:val="aff0"/>
    <w:uiPriority w:val="99"/>
    <w:unhideWhenUsed/>
    <w:rsid w:val="0011511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11511E"/>
  </w:style>
  <w:style w:type="paragraph" w:customStyle="1" w:styleId="ConsPlusNormal">
    <w:name w:val="ConsPlusNormal"/>
    <w:qFormat/>
    <w:rsid w:val="001947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A2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5B1E93"/>
    <w:rPr>
      <w:b/>
      <w:bCs/>
    </w:rPr>
  </w:style>
  <w:style w:type="paragraph" w:styleId="aff2">
    <w:name w:val="Normal (Web)"/>
    <w:basedOn w:val="a"/>
    <w:uiPriority w:val="99"/>
    <w:semiHidden/>
    <w:unhideWhenUsed/>
    <w:rsid w:val="0088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List Paragraph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qFormat/>
    <w:locked/>
    <w:rsid w:val="00A7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01D0-96C5-4513-9283-7AA548B8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Опека(Матко Я.Н.)</dc:creator>
  <cp:lastModifiedBy>user</cp:lastModifiedBy>
  <cp:revision>21</cp:revision>
  <cp:lastPrinted>2025-01-28T12:05:00Z</cp:lastPrinted>
  <dcterms:created xsi:type="dcterms:W3CDTF">2025-02-14T10:39:00Z</dcterms:created>
  <dcterms:modified xsi:type="dcterms:W3CDTF">2025-11-18T12:52:00Z</dcterms:modified>
</cp:coreProperties>
</file>